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D" w:rsidRPr="00635098" w:rsidRDefault="004F47BD" w:rsidP="006B5D2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E5D34" wp14:editId="07DA4F9D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BD" w:rsidRPr="0090215A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47BD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F47BD" w:rsidRPr="00527680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B566F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F47BD" w:rsidRPr="00527680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27680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37A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D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9288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4F47BD" w:rsidRPr="005B566F" w:rsidRDefault="004F47BD" w:rsidP="006B5D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4F47BD" w:rsidRDefault="004F47BD" w:rsidP="006B5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7BD" w:rsidRDefault="00A57EF6" w:rsidP="006B5D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37ADF">
        <w:rPr>
          <w:rFonts w:ascii="Times New Roman" w:hAnsi="Times New Roman" w:cs="Times New Roman"/>
          <w:b/>
          <w:sz w:val="28"/>
          <w:szCs w:val="28"/>
        </w:rPr>
        <w:t>установлении размера платы за содерж</w:t>
      </w:r>
      <w:bookmarkEnd w:id="0"/>
      <w:r w:rsidR="00E37ADF">
        <w:rPr>
          <w:rFonts w:ascii="Times New Roman" w:hAnsi="Times New Roman" w:cs="Times New Roman"/>
          <w:b/>
          <w:sz w:val="28"/>
          <w:szCs w:val="28"/>
        </w:rPr>
        <w:t>ание и ремонт помещения в многоквартирном доме на территории Каларского муниципального округа</w:t>
      </w:r>
      <w:r w:rsidR="00B871F0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A57EF6" w:rsidRPr="009D20A1" w:rsidRDefault="00A57EF6" w:rsidP="00A57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0732A4" w:rsidP="00A57E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57EF6" w:rsidRPr="00A57EF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37ADF">
        <w:rPr>
          <w:rFonts w:ascii="Times New Roman" w:hAnsi="Times New Roman" w:cs="Times New Roman"/>
          <w:sz w:val="28"/>
          <w:szCs w:val="28"/>
        </w:rPr>
        <w:t xml:space="preserve">ями 154, 156, 158 Жилищного кодекса Российской Федерации, с постановлениями Правительства Российской Федерации от 13 августа 2006 года №491 «Об утверждении Правил содержания общего имущества в многоквартирном доме и Правил </w:t>
      </w:r>
      <w:r w:rsidR="007B267C">
        <w:rPr>
          <w:rFonts w:ascii="Times New Roman" w:hAnsi="Times New Roman" w:cs="Times New Roman"/>
          <w:sz w:val="28"/>
          <w:szCs w:val="28"/>
        </w:rPr>
        <w:t>изменения</w:t>
      </w:r>
      <w:r w:rsidR="00E37ADF"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7B267C">
        <w:rPr>
          <w:rFonts w:ascii="Times New Roman" w:hAnsi="Times New Roman" w:cs="Times New Roman"/>
          <w:sz w:val="28"/>
          <w:szCs w:val="28"/>
        </w:rPr>
        <w:t xml:space="preserve">, от 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57EF6" w:rsidRPr="00A57EF6">
        <w:rPr>
          <w:rFonts w:ascii="Times New Roman" w:hAnsi="Times New Roman" w:cs="Times New Roman"/>
          <w:sz w:val="28"/>
          <w:szCs w:val="28"/>
        </w:rPr>
        <w:t>Уставом Каларского муниципального округа Забайкальского края, администрация Каларского муниципального округа Забайкальског</w:t>
      </w:r>
      <w:r w:rsidR="00A57EF6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4F47BD" w:rsidRPr="00671D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7BD" w:rsidRPr="009D20A1" w:rsidRDefault="004F47BD" w:rsidP="004F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4F47BD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3E1" w:rsidRPr="008963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28">
        <w:rPr>
          <w:rFonts w:ascii="Times New Roman" w:hAnsi="Times New Roman" w:cs="Times New Roman"/>
          <w:sz w:val="28"/>
          <w:szCs w:val="28"/>
        </w:rPr>
        <w:t>Р</w:t>
      </w:r>
      <w:r w:rsidR="00E37ADF" w:rsidRPr="00E37ADF">
        <w:rPr>
          <w:rFonts w:ascii="Times New Roman" w:hAnsi="Times New Roman" w:cs="Times New Roman"/>
          <w:sz w:val="28"/>
          <w:szCs w:val="28"/>
        </w:rPr>
        <w:t>азмер платы за содержание и ремонт помещения в многоквартирном доме для нанимателей жилых помещений по договорам социального найма и договорам найма жилого помещения муниципального жилищного фонда Каларского муниципального округа для собственников и пользователей помещений, которые не приняли решение о выборе способа управления многоквартирным домом и (или) об установлении размера платы на общем собрании собственников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№1;</w:t>
      </w: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F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холодную воду, горячую воду, электрическую энергию,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 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 Каларского муниципального округа, для собственников и пользователей помещений, которые не приняли решения о выборе способа управления многоквартирным домом и (или) об установлении размера платы на общем собрании собств</w:t>
      </w:r>
      <w:r w:rsidR="00836F4B">
        <w:rPr>
          <w:rFonts w:ascii="Times New Roman" w:hAnsi="Times New Roman" w:cs="Times New Roman"/>
          <w:sz w:val="28"/>
          <w:szCs w:val="28"/>
        </w:rPr>
        <w:t>енников, согласно 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B5D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обязательных работ и услуг по содержанию и текущему ремонту помещений в многокварти</w:t>
      </w:r>
      <w:r w:rsidR="00BB0BCD">
        <w:rPr>
          <w:rFonts w:ascii="Times New Roman" w:hAnsi="Times New Roman" w:cs="Times New Roman"/>
          <w:sz w:val="28"/>
          <w:szCs w:val="28"/>
        </w:rPr>
        <w:t>рном доме согласно приложению №3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259" w:rsidRDefault="00872259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B5D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и периодичность выполнения обязательных работ и услуг по содержанию и текущему ремонту помещений в многоквартирном доме согласно приложению №</w:t>
      </w:r>
      <w:r w:rsidR="00BB0B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259" w:rsidRDefault="00872259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22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в информационно-телекоммуникационной сети  «Интернет»</w:t>
      </w:r>
      <w:r w:rsidR="00B871F0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B871F0" w:rsidRPr="00B871F0">
        <w:t xml:space="preserve"> </w:t>
      </w:r>
      <w:r w:rsidR="00B871F0" w:rsidRPr="00B871F0">
        <w:rPr>
          <w:rFonts w:ascii="Times New Roman" w:hAnsi="Times New Roman" w:cs="Times New Roman"/>
          <w:sz w:val="28"/>
          <w:szCs w:val="28"/>
        </w:rPr>
        <w:t>свое действие на правоотношения, возникшие с 01</w:t>
      </w:r>
      <w:r w:rsidR="00B871F0">
        <w:rPr>
          <w:rFonts w:ascii="Times New Roman" w:hAnsi="Times New Roman" w:cs="Times New Roman"/>
          <w:sz w:val="28"/>
          <w:szCs w:val="28"/>
        </w:rPr>
        <w:t xml:space="preserve"> января 2023 года </w:t>
      </w:r>
      <w:r w:rsidRPr="00872259">
        <w:rPr>
          <w:rFonts w:ascii="Times New Roman" w:hAnsi="Times New Roman" w:cs="Times New Roman"/>
          <w:sz w:val="28"/>
          <w:szCs w:val="28"/>
        </w:rPr>
        <w:t>.</w:t>
      </w: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67C" w:rsidRDefault="007B267C" w:rsidP="00E37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2A4" w:rsidRDefault="000732A4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872259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732A4">
        <w:rPr>
          <w:rFonts w:ascii="Times New Roman" w:hAnsi="Times New Roman" w:cs="Times New Roman"/>
          <w:sz w:val="28"/>
          <w:szCs w:val="28"/>
        </w:rPr>
        <w:t xml:space="preserve"> г</w:t>
      </w:r>
      <w:r w:rsidR="002B113E">
        <w:rPr>
          <w:rFonts w:ascii="Times New Roman" w:hAnsi="Times New Roman" w:cs="Times New Roman"/>
          <w:sz w:val="28"/>
          <w:szCs w:val="28"/>
        </w:rPr>
        <w:t>лав</w:t>
      </w:r>
      <w:r w:rsidR="000732A4">
        <w:rPr>
          <w:rFonts w:ascii="Times New Roman" w:hAnsi="Times New Roman" w:cs="Times New Roman"/>
          <w:sz w:val="28"/>
          <w:szCs w:val="28"/>
        </w:rPr>
        <w:t>ы</w:t>
      </w:r>
      <w:r w:rsidR="004F47BD" w:rsidRPr="00635098">
        <w:rPr>
          <w:rFonts w:ascii="Times New Roman" w:hAnsi="Times New Roman" w:cs="Times New Roman"/>
          <w:sz w:val="28"/>
          <w:szCs w:val="28"/>
        </w:rPr>
        <w:t xml:space="preserve"> Каларского муниципального </w:t>
      </w: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509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6B5D28">
        <w:rPr>
          <w:rFonts w:ascii="Times New Roman" w:hAnsi="Times New Roman" w:cs="Times New Roman"/>
          <w:sz w:val="28"/>
          <w:szCs w:val="28"/>
        </w:rPr>
        <w:tab/>
      </w:r>
      <w:r w:rsidR="000732A4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0732A4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</w:p>
    <w:p w:rsidR="006B5D28" w:rsidRDefault="006B5D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836F4B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0732A4" w:rsidRPr="00003664" w:rsidRDefault="000732A4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84" w:rsidRDefault="00872259" w:rsidP="006B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72259">
        <w:rPr>
          <w:rFonts w:ascii="Times New Roman" w:hAnsi="Times New Roman" w:cs="Times New Roman"/>
          <w:b/>
          <w:sz w:val="28"/>
          <w:szCs w:val="28"/>
        </w:rPr>
        <w:t>азмер платы за содержание и ремонт помещения в многоквартирном доме для нанимателей жилых помещений по договорам социального найма и договорам найма жилого помещения муниципального жилищного фонда Каларского муниципального округа для собственников и пользователей помещений, которые не приняли решение о выборе способа управления многоквартирным домом и (или) об установлении размера платы на общем собрании собственников</w:t>
      </w:r>
    </w:p>
    <w:p w:rsidR="00872259" w:rsidRDefault="005B7BE9" w:rsidP="006B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BE9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617"/>
        <w:gridCol w:w="5877"/>
        <w:gridCol w:w="3360"/>
      </w:tblGrid>
      <w:tr w:rsidR="00872259" w:rsidTr="006B5D28">
        <w:tc>
          <w:tcPr>
            <w:tcW w:w="617" w:type="dxa"/>
            <w:vAlign w:val="center"/>
          </w:tcPr>
          <w:p w:rsidR="00872259" w:rsidRPr="006B5D28" w:rsidRDefault="00872259" w:rsidP="008722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5877" w:type="dxa"/>
            <w:vAlign w:val="center"/>
          </w:tcPr>
          <w:p w:rsidR="00872259" w:rsidRPr="006B5D28" w:rsidRDefault="00872259" w:rsidP="008722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Степень благоустройства</w:t>
            </w:r>
          </w:p>
        </w:tc>
        <w:tc>
          <w:tcPr>
            <w:tcW w:w="3360" w:type="dxa"/>
            <w:vAlign w:val="center"/>
          </w:tcPr>
          <w:p w:rsidR="00872259" w:rsidRPr="006B5D28" w:rsidRDefault="00872259" w:rsidP="008722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Размер платы за 1 </w:t>
            </w:r>
            <w:proofErr w:type="spellStart"/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кв.м</w:t>
            </w:r>
            <w:proofErr w:type="spellEnd"/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. общей площади жилого и нежилого помещения в месяц, руб.</w:t>
            </w:r>
            <w:r w:rsidR="005907D5"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*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К-1 – многоэтажные капитальные дома, имеющие всех виды благоустройства, включая лифт и мусоропровод</w:t>
            </w:r>
          </w:p>
        </w:tc>
        <w:tc>
          <w:tcPr>
            <w:tcW w:w="3360" w:type="dxa"/>
            <w:vAlign w:val="center"/>
          </w:tcPr>
          <w:p w:rsidR="00872259" w:rsidRDefault="00DF1057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35,36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К-0,9 – многоэтажные капитальные дома, имеющие все виды благоустройства, включая лифт</w:t>
            </w:r>
          </w:p>
        </w:tc>
        <w:tc>
          <w:tcPr>
            <w:tcW w:w="3360" w:type="dxa"/>
            <w:vAlign w:val="center"/>
          </w:tcPr>
          <w:p w:rsidR="00872259" w:rsidRDefault="00DF1057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33,85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К-0,85 – многоэтажные капитальные дома разной этажности, состоящие из секций, имеющие все виды благоустройства, кроме лифта и мусоропровода (К-08) и секций, имеющие все виды благоустройства, включая лиф (К-0,9)</w:t>
            </w:r>
          </w:p>
        </w:tc>
        <w:tc>
          <w:tcPr>
            <w:tcW w:w="3360" w:type="dxa"/>
            <w:vAlign w:val="center"/>
          </w:tcPr>
          <w:p w:rsidR="00872259" w:rsidRDefault="00DF1057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32,07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К-0,8 - многоэтажные капитальные дома, имеющие все виды благоустройства, кроме лифта и мусоропровода</w:t>
            </w:r>
          </w:p>
        </w:tc>
        <w:tc>
          <w:tcPr>
            <w:tcW w:w="3360" w:type="dxa"/>
            <w:vAlign w:val="center"/>
          </w:tcPr>
          <w:p w:rsidR="00872259" w:rsidRDefault="00DF1057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32,49</w:t>
            </w:r>
          </w:p>
        </w:tc>
      </w:tr>
      <w:tr w:rsidR="00872259" w:rsidTr="006B5D28">
        <w:tc>
          <w:tcPr>
            <w:tcW w:w="617" w:type="dxa"/>
            <w:vAlign w:val="center"/>
          </w:tcPr>
          <w:p w:rsidR="00872259" w:rsidRDefault="006B5D28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77" w:type="dxa"/>
          </w:tcPr>
          <w:p w:rsidR="00872259" w:rsidRDefault="00872259" w:rsidP="006B5D2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К-0,6 – многоэтажные капитальные дома, имеющие все виды благоустройства, кроме лифта, мусоропровода и центрального горячего водоснабжения</w:t>
            </w:r>
          </w:p>
        </w:tc>
        <w:tc>
          <w:tcPr>
            <w:tcW w:w="3360" w:type="dxa"/>
            <w:vAlign w:val="center"/>
          </w:tcPr>
          <w:p w:rsidR="00872259" w:rsidRDefault="00DF1057" w:rsidP="006B5D2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29,56</w:t>
            </w:r>
          </w:p>
        </w:tc>
      </w:tr>
    </w:tbl>
    <w:p w:rsidR="00872259" w:rsidRP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7D5">
        <w:rPr>
          <w:rFonts w:ascii="Times New Roman" w:hAnsi="Times New Roman" w:cs="Times New Roman"/>
          <w:sz w:val="28"/>
          <w:szCs w:val="24"/>
        </w:rPr>
        <w:t>*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907D5">
        <w:rPr>
          <w:rFonts w:ascii="Times New Roman" w:hAnsi="Times New Roman" w:cs="Times New Roman"/>
          <w:sz w:val="28"/>
          <w:szCs w:val="24"/>
        </w:rPr>
        <w:t>Размер платы является конечным</w:t>
      </w:r>
    </w:p>
    <w:p w:rsidR="002B113E" w:rsidRDefault="002B113E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Примечание:</w:t>
      </w:r>
    </w:p>
    <w:p w:rsid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7D5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Размер платы за содержание и текущий ремонт жилого помещения включает расходы по содержанию общего имущества в многоквартирном доме и техническому обслуживанию общих коммуникаций, технических устройств, технических помещений, а также содержание придомовой территории многоквартирного дома и расходы по управлению жилищным фондом.</w:t>
      </w:r>
    </w:p>
    <w:p w:rsidR="005907D5" w:rsidRDefault="005907D5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 Размер платы за содержание и текущий ремонт помещений жилищного фонда определен в зависимости от состава и периодичности выполнения работ и услуг по содержанию и текущему ремонту.</w:t>
      </w:r>
    </w:p>
    <w:p w:rsidR="006B5D28" w:rsidRDefault="006B5D28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B5D28" w:rsidRDefault="006B5D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5907D5" w:rsidRDefault="005907D5" w:rsidP="00590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36F4B" w:rsidRDefault="00836F4B" w:rsidP="006B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</w:t>
      </w:r>
      <w:r w:rsidRPr="00836F4B">
        <w:rPr>
          <w:rFonts w:ascii="Times New Roman" w:hAnsi="Times New Roman" w:cs="Times New Roman"/>
          <w:b/>
          <w:sz w:val="28"/>
          <w:szCs w:val="24"/>
        </w:rPr>
        <w:t xml:space="preserve">азмер платы за </w:t>
      </w:r>
      <w:r>
        <w:rPr>
          <w:rFonts w:ascii="Times New Roman" w:hAnsi="Times New Roman" w:cs="Times New Roman"/>
          <w:b/>
          <w:sz w:val="28"/>
          <w:szCs w:val="24"/>
        </w:rPr>
        <w:t>холодную воду, горячую воду, электрическую энергию, потребляемые при использовании и содержании общего имущества в многоквартирном доме, отведение сточных вод в целях содержания общего имущества в многоквартирном доме</w:t>
      </w:r>
      <w:r w:rsidRPr="00836F4B">
        <w:rPr>
          <w:rFonts w:ascii="Times New Roman" w:hAnsi="Times New Roman" w:cs="Times New Roman"/>
          <w:b/>
          <w:sz w:val="28"/>
          <w:szCs w:val="24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Каларского муниципального округа, для собственников и пользователей помещений, которые не приняли решение о выборе способа управления многоквартирным домом и (или) об установлении размера платы на общем собрании собственников</w:t>
      </w:r>
    </w:p>
    <w:p w:rsidR="00836F4B" w:rsidRPr="00C32C36" w:rsidRDefault="00C32C36" w:rsidP="00C32C3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C36">
        <w:rPr>
          <w:rFonts w:ascii="Times New Roman" w:hAnsi="Times New Roman" w:cs="Times New Roman"/>
          <w:sz w:val="24"/>
          <w:szCs w:val="24"/>
        </w:rPr>
        <w:t>руб./м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Style w:val="a5"/>
        <w:tblW w:w="9857" w:type="dxa"/>
        <w:tblLayout w:type="fixed"/>
        <w:tblLook w:val="04A0" w:firstRow="1" w:lastRow="0" w:firstColumn="1" w:lastColumn="0" w:noHBand="0" w:noVBand="1"/>
      </w:tblPr>
      <w:tblGrid>
        <w:gridCol w:w="595"/>
        <w:gridCol w:w="4755"/>
        <w:gridCol w:w="992"/>
        <w:gridCol w:w="851"/>
        <w:gridCol w:w="992"/>
        <w:gridCol w:w="851"/>
        <w:gridCol w:w="821"/>
      </w:tblGrid>
      <w:tr w:rsidR="00836F4B" w:rsidTr="00C32C36">
        <w:trPr>
          <w:trHeight w:val="262"/>
        </w:trPr>
        <w:tc>
          <w:tcPr>
            <w:tcW w:w="595" w:type="dxa"/>
            <w:vMerge w:val="restart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755" w:type="dxa"/>
            <w:vMerge w:val="restart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Виды услуг</w:t>
            </w:r>
          </w:p>
        </w:tc>
        <w:tc>
          <w:tcPr>
            <w:tcW w:w="4507" w:type="dxa"/>
            <w:gridSpan w:val="5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Степень благоустройства (К)</w:t>
            </w:r>
          </w:p>
        </w:tc>
      </w:tr>
      <w:tr w:rsidR="00836F4B" w:rsidTr="00C32C36">
        <w:tc>
          <w:tcPr>
            <w:tcW w:w="595" w:type="dxa"/>
            <w:vMerge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55" w:type="dxa"/>
            <w:vMerge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К-0,6</w:t>
            </w:r>
          </w:p>
        </w:tc>
        <w:tc>
          <w:tcPr>
            <w:tcW w:w="851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</w:t>
            </w:r>
          </w:p>
        </w:tc>
        <w:tc>
          <w:tcPr>
            <w:tcW w:w="992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К-0,85</w:t>
            </w:r>
          </w:p>
        </w:tc>
        <w:tc>
          <w:tcPr>
            <w:tcW w:w="851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К-0,9</w:t>
            </w:r>
          </w:p>
        </w:tc>
        <w:tc>
          <w:tcPr>
            <w:tcW w:w="821" w:type="dxa"/>
            <w:vAlign w:val="center"/>
          </w:tcPr>
          <w:p w:rsidR="00836F4B" w:rsidRPr="006B5D28" w:rsidRDefault="00836F4B" w:rsidP="00836F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К-1</w:t>
            </w:r>
          </w:p>
        </w:tc>
      </w:tr>
      <w:tr w:rsidR="00C32C36" w:rsidTr="00C32C36">
        <w:tc>
          <w:tcPr>
            <w:tcW w:w="595" w:type="dxa"/>
            <w:vAlign w:val="center"/>
          </w:tcPr>
          <w:p w:rsidR="00C32C36" w:rsidRPr="00DB5C99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5C9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755" w:type="dxa"/>
          </w:tcPr>
          <w:p w:rsidR="00C32C36" w:rsidRPr="00DB5C99" w:rsidRDefault="00C32C36" w:rsidP="00DB5C9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Холодная вода, потребляемая при использовании и содержании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0,46</w:t>
            </w:r>
          </w:p>
        </w:tc>
        <w:tc>
          <w:tcPr>
            <w:tcW w:w="992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C32C36" w:rsidRP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Подогрев горячей воды, потребляемой при использовании и содержании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0,31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Отведение сточных вод в целях содержания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051C95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1,57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32C36" w:rsidTr="00410F7B">
        <w:tc>
          <w:tcPr>
            <w:tcW w:w="595" w:type="dxa"/>
            <w:vAlign w:val="center"/>
          </w:tcPr>
          <w:p w:rsidR="00C32C36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262" w:type="dxa"/>
            <w:gridSpan w:val="6"/>
          </w:tcPr>
          <w:p w:rsidR="00C32C36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Электрическая энергия, потребляемая при использовании и содержании общего имущества в многоквартирном доме:</w:t>
            </w: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Освещение подъезда (Многоквартирные дома, имеющие чердаки)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6F4B" w:rsidTr="00C32C36">
        <w:tc>
          <w:tcPr>
            <w:tcW w:w="595" w:type="dxa"/>
            <w:vAlign w:val="center"/>
          </w:tcPr>
          <w:p w:rsidR="00836F4B" w:rsidRDefault="00C32C36" w:rsidP="00DB5C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4.2</w:t>
            </w:r>
          </w:p>
        </w:tc>
        <w:tc>
          <w:tcPr>
            <w:tcW w:w="4755" w:type="dxa"/>
          </w:tcPr>
          <w:p w:rsidR="00836F4B" w:rsidRDefault="00C32C36" w:rsidP="00836F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Освещение территории (Многоквартирные дома, имеющие чердаки)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992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36F4B" w:rsidRDefault="00836F4B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B5C99" w:rsidTr="00C32C36">
        <w:tc>
          <w:tcPr>
            <w:tcW w:w="595" w:type="dxa"/>
          </w:tcPr>
          <w:p w:rsidR="00DB5C99" w:rsidRDefault="00C32C36" w:rsidP="009503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4.3</w:t>
            </w:r>
          </w:p>
        </w:tc>
        <w:tc>
          <w:tcPr>
            <w:tcW w:w="4755" w:type="dxa"/>
          </w:tcPr>
          <w:p w:rsidR="00DB5C99" w:rsidRDefault="00C32C36" w:rsidP="0095033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Запирающие устройства (Многоквартирные дома, имеющие чердаки)</w:t>
            </w:r>
          </w:p>
        </w:tc>
        <w:tc>
          <w:tcPr>
            <w:tcW w:w="992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5C99" w:rsidRDefault="00C32C36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2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DB5C99" w:rsidRDefault="00DB5C99" w:rsidP="00C32C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Примечание: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 xml:space="preserve">1. Плата за отведение сточных вод в целях содержания общего имущества в многоквартирном доме может включаться в размер платы за помещение при условии, если конструктивные особенности многоквартирного дома </w:t>
      </w:r>
      <w:r w:rsidRPr="0090280F">
        <w:rPr>
          <w:rFonts w:ascii="Times New Roman" w:hAnsi="Times New Roman" w:cs="Times New Roman"/>
          <w:sz w:val="28"/>
          <w:szCs w:val="24"/>
        </w:rPr>
        <w:lastRenderedPageBreak/>
        <w:t>предусматривают возможность отведения сточных вод при содержании общего имущества.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2. Плата за электрическую энергию, потребляемую при использовании и содержании общего имущества в многоквартирном доме, определяется для многоквартирных домов с чердаками или многоквартирных домов без чердаков.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 xml:space="preserve">3. При наличии дополнительного оборудования, потребляющего электрическую энергию, в многоквартирном доме (кроме освещения подъездов): уличные светильники, насосы холодного и горячего водоснабжения, отопления, тепловая автоматика, противопожарная система и система </w:t>
      </w:r>
      <w:proofErr w:type="spellStart"/>
      <w:r w:rsidRPr="0090280F">
        <w:rPr>
          <w:rFonts w:ascii="Times New Roman" w:hAnsi="Times New Roman" w:cs="Times New Roman"/>
          <w:sz w:val="28"/>
          <w:szCs w:val="24"/>
        </w:rPr>
        <w:t>дымоудаления</w:t>
      </w:r>
      <w:proofErr w:type="spellEnd"/>
      <w:r w:rsidRPr="0090280F">
        <w:rPr>
          <w:rFonts w:ascii="Times New Roman" w:hAnsi="Times New Roman" w:cs="Times New Roman"/>
          <w:sz w:val="28"/>
          <w:szCs w:val="24"/>
        </w:rPr>
        <w:t>, плата за электрическую энергию, потребляемую при использовании и содержании общего имущества в многоквартирном доме, взимается дополнительно к плате, установленной в п. 4.1 приложения 2, путем суммирования размера платы за каждый вид оборудования.</w:t>
      </w:r>
    </w:p>
    <w:p w:rsidR="0090280F" w:rsidRPr="0090280F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4. Плата за коммунальные ресурсы, потребляемые при использовании и содержании общего имущества в многоквартирном доме, взимается сверх платы за содержание и текущий ремонт помещения, установленной в приложении 1.</w:t>
      </w:r>
    </w:p>
    <w:p w:rsidR="00836F4B" w:rsidRDefault="0090280F" w:rsidP="006B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80F">
        <w:rPr>
          <w:rFonts w:ascii="Times New Roman" w:hAnsi="Times New Roman" w:cs="Times New Roman"/>
          <w:sz w:val="28"/>
          <w:szCs w:val="24"/>
        </w:rPr>
        <w:t>5. Размер платы за коммунальные ресурсы, потребляемые при использовании и содержании общего имущества в многоквартирном доме, для собственников помещений и нанимателей жилых помещений определяется исходя из общей площади занимаемого помещения.</w:t>
      </w:r>
    </w:p>
    <w:p w:rsidR="006B5D28" w:rsidRDefault="006B5D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90280F" w:rsidRDefault="0090280F" w:rsidP="00836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32C36" w:rsidRDefault="00C32C36" w:rsidP="00C32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Перечень обязательных работ и услуг </w:t>
      </w:r>
    </w:p>
    <w:p w:rsidR="00C32C36" w:rsidRDefault="00C32C36" w:rsidP="00C32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содержанию и текущему ремонту помещений в многоквартирном доме</w:t>
      </w:r>
    </w:p>
    <w:p w:rsidR="00C32C36" w:rsidRDefault="00C32C36" w:rsidP="00C32C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1"/>
        <w:gridCol w:w="4755"/>
        <w:gridCol w:w="992"/>
        <w:gridCol w:w="851"/>
        <w:gridCol w:w="992"/>
        <w:gridCol w:w="851"/>
        <w:gridCol w:w="995"/>
      </w:tblGrid>
      <w:tr w:rsidR="00C32C36" w:rsidTr="00D52FAC">
        <w:trPr>
          <w:trHeight w:val="262"/>
        </w:trPr>
        <w:tc>
          <w:tcPr>
            <w:tcW w:w="771" w:type="dxa"/>
            <w:vMerge w:val="restart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755" w:type="dxa"/>
            <w:vMerge w:val="restart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Виды услуг</w:t>
            </w:r>
          </w:p>
        </w:tc>
        <w:tc>
          <w:tcPr>
            <w:tcW w:w="4681" w:type="dxa"/>
            <w:gridSpan w:val="5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Степень благоустройства (К)</w:t>
            </w:r>
          </w:p>
        </w:tc>
      </w:tr>
      <w:tr w:rsidR="00C32C36" w:rsidTr="00D52FAC">
        <w:tc>
          <w:tcPr>
            <w:tcW w:w="771" w:type="dxa"/>
            <w:vMerge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55" w:type="dxa"/>
            <w:vMerge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К-0,6</w:t>
            </w:r>
          </w:p>
        </w:tc>
        <w:tc>
          <w:tcPr>
            <w:tcW w:w="851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</w:t>
            </w:r>
          </w:p>
        </w:tc>
        <w:tc>
          <w:tcPr>
            <w:tcW w:w="992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К-0,85</w:t>
            </w:r>
          </w:p>
        </w:tc>
        <w:tc>
          <w:tcPr>
            <w:tcW w:w="851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К-0,9</w:t>
            </w:r>
          </w:p>
        </w:tc>
        <w:tc>
          <w:tcPr>
            <w:tcW w:w="995" w:type="dxa"/>
            <w:vAlign w:val="center"/>
          </w:tcPr>
          <w:p w:rsidR="00C32C36" w:rsidRPr="006B5D28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К-1</w:t>
            </w:r>
          </w:p>
        </w:tc>
      </w:tr>
      <w:tr w:rsidR="00C32C36" w:rsidRPr="00DB5C99" w:rsidTr="00D52FAC">
        <w:tc>
          <w:tcPr>
            <w:tcW w:w="771" w:type="dxa"/>
            <w:vAlign w:val="center"/>
          </w:tcPr>
          <w:p w:rsidR="00C32C36" w:rsidRPr="000A5121" w:rsidRDefault="00C32C36" w:rsidP="00B50A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755" w:type="dxa"/>
          </w:tcPr>
          <w:p w:rsidR="00C32C36" w:rsidRPr="000A5121" w:rsidRDefault="00C32C36" w:rsidP="00B50A8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и текущий ремонт помещений, в т.ч.:</w:t>
            </w:r>
          </w:p>
        </w:tc>
        <w:tc>
          <w:tcPr>
            <w:tcW w:w="992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17,30</w:t>
            </w:r>
          </w:p>
        </w:tc>
        <w:tc>
          <w:tcPr>
            <w:tcW w:w="851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20,10</w:t>
            </w:r>
          </w:p>
        </w:tc>
        <w:tc>
          <w:tcPr>
            <w:tcW w:w="992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21,39</w:t>
            </w:r>
          </w:p>
        </w:tc>
        <w:tc>
          <w:tcPr>
            <w:tcW w:w="851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23,17</w:t>
            </w:r>
          </w:p>
        </w:tc>
        <w:tc>
          <w:tcPr>
            <w:tcW w:w="995" w:type="dxa"/>
            <w:vAlign w:val="center"/>
          </w:tcPr>
          <w:p w:rsidR="00C32C36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24,68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7C5A4D" w:rsidP="000A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55" w:type="dxa"/>
            <w:vAlign w:val="center"/>
          </w:tcPr>
          <w:p w:rsid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текущий р</w:t>
            </w:r>
            <w:r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емонт конструк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тивных элементов здания</w:t>
            </w:r>
          </w:p>
          <w:p w:rsid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 них:</w:t>
            </w:r>
          </w:p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мероприятия по энергосбережению МКД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6,17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0,44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6,70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0,44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5,46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0,43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5,42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0,42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5,38</w:t>
            </w: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AC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0,42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7C5A4D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текущий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ремонт внутридомового оборудовани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я водоснабжения и водоотведения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1,87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2,46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2,41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2,38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2,38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7C5A4D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Осуществление а</w:t>
            </w:r>
            <w:r w:rsidRPr="007C5A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варийно-диспетчерск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 обслуживания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0A5121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текущий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ремонт внутридомового оборудования отопления и горячего водоснабжения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2,92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4,02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3,45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3,24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3,24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Обслуживание и текущий ремонт систем электроснабжения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1,78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1,67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1,18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1,18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1,18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Обслуживание и текущий ремонт системы вентиляции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0,23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0,20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Содержание, эксплуатация и ремонт лифтового хозяйства   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5,55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5,55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55" w:type="dxa"/>
            <w:vAlign w:val="center"/>
          </w:tcPr>
          <w:p w:rsidR="007C5A4D" w:rsidRPr="007C5A4D" w:rsidRDefault="000A5121" w:rsidP="007C5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мест общего пользования (лестничные клетки, тамбура, подъезды и т.п.)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3,57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3,75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3,80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Содержание мусоропроводов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1,49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55" w:type="dxa"/>
            <w:vAlign w:val="center"/>
          </w:tcPr>
          <w:p w:rsidR="007C5A4D" w:rsidRPr="007C5A4D" w:rsidRDefault="007C5A4D" w:rsidP="007C5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A4D">
              <w:rPr>
                <w:rFonts w:ascii="Times New Roman" w:hAnsi="Times New Roman" w:cs="Times New Roman"/>
                <w:bCs/>
                <w:sz w:val="28"/>
                <w:szCs w:val="28"/>
              </w:rPr>
              <w:t>Дератизация</w:t>
            </w:r>
            <w:r w:rsidR="000A5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дезинсекция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0,16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0A5121" w:rsidRDefault="000A5121" w:rsidP="007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5" w:type="dxa"/>
            <w:vAlign w:val="center"/>
          </w:tcPr>
          <w:p w:rsidR="007C5A4D" w:rsidRPr="000A5121" w:rsidRDefault="007C5A4D" w:rsidP="007C5A4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и обеспечение санитарного состояния придомовой территории</w:t>
            </w:r>
            <w:r w:rsidR="000A5121"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="000A5121"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т.ч</w:t>
            </w:r>
            <w:proofErr w:type="spellEnd"/>
            <w:r w:rsidR="000A5121"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9028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5,20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5,33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3,62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3,62</w:t>
            </w:r>
          </w:p>
        </w:tc>
        <w:tc>
          <w:tcPr>
            <w:tcW w:w="995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3,62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55" w:type="dxa"/>
            <w:vAlign w:val="center"/>
          </w:tcPr>
          <w:p w:rsidR="007C5A4D" w:rsidRPr="007C5A4D" w:rsidRDefault="000A5121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земельного участка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4,77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4,90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55" w:type="dxa"/>
            <w:vAlign w:val="center"/>
          </w:tcPr>
          <w:p w:rsidR="007C5A4D" w:rsidRPr="007C5A4D" w:rsidRDefault="000A5121" w:rsidP="007C5A4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</w:t>
            </w:r>
            <w:r w:rsidR="007C5A4D"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7C5A4D"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ких площадок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0,41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0,40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0,39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0,40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0,39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7C5A4D" w:rsidRDefault="000A5121" w:rsidP="007C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55" w:type="dxa"/>
            <w:vAlign w:val="center"/>
          </w:tcPr>
          <w:p w:rsidR="007C5A4D" w:rsidRPr="000A5121" w:rsidRDefault="000A5121" w:rsidP="007C5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накопления отходов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0A51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 опасности (ртутьсодержащих ламп и др.) и передача в специализированную организацию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0,02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992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851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995" w:type="dxa"/>
            <w:vAlign w:val="center"/>
          </w:tcPr>
          <w:p w:rsidR="007C5A4D" w:rsidRDefault="00D52FAC" w:rsidP="000A5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0A5121" w:rsidRDefault="000A5121" w:rsidP="007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755" w:type="dxa"/>
            <w:vAlign w:val="center"/>
          </w:tcPr>
          <w:p w:rsidR="007C5A4D" w:rsidRPr="000A5121" w:rsidRDefault="000A5121" w:rsidP="007C5A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по управлению ЖФ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  <w:tc>
          <w:tcPr>
            <w:tcW w:w="995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7,06</w:t>
            </w:r>
          </w:p>
        </w:tc>
      </w:tr>
      <w:tr w:rsidR="007C5A4D" w:rsidTr="00D52FAC">
        <w:tc>
          <w:tcPr>
            <w:tcW w:w="771" w:type="dxa"/>
            <w:vAlign w:val="center"/>
          </w:tcPr>
          <w:p w:rsidR="007C5A4D" w:rsidRPr="000A5121" w:rsidRDefault="000A5121" w:rsidP="007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5" w:type="dxa"/>
            <w:vAlign w:val="center"/>
          </w:tcPr>
          <w:p w:rsidR="007C5A4D" w:rsidRPr="000A5121" w:rsidRDefault="000A5121" w:rsidP="007C5A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Установленный размер платы</w:t>
            </w:r>
            <w:r w:rsidR="007C5A4D" w:rsidRPr="000A5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29,56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32,49</w:t>
            </w:r>
          </w:p>
        </w:tc>
        <w:tc>
          <w:tcPr>
            <w:tcW w:w="992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32,07</w:t>
            </w:r>
          </w:p>
        </w:tc>
        <w:tc>
          <w:tcPr>
            <w:tcW w:w="851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33,85</w:t>
            </w:r>
          </w:p>
        </w:tc>
        <w:tc>
          <w:tcPr>
            <w:tcW w:w="995" w:type="dxa"/>
            <w:vAlign w:val="center"/>
          </w:tcPr>
          <w:p w:rsidR="007C5A4D" w:rsidRPr="000A5121" w:rsidRDefault="00D52FAC" w:rsidP="000A51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35,36</w:t>
            </w:r>
          </w:p>
        </w:tc>
      </w:tr>
    </w:tbl>
    <w:p w:rsidR="00C32C36" w:rsidRDefault="00C32C36" w:rsidP="00C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5D28" w:rsidRDefault="006B5D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B5D28" w:rsidRPr="00294EAE" w:rsidRDefault="006B5D28" w:rsidP="006B5D28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Каларского муниципального округа Забайкальского края </w:t>
      </w:r>
    </w:p>
    <w:p w:rsidR="006B5D28" w:rsidRDefault="006B5D28" w:rsidP="006B5D2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6B5D28" w:rsidRDefault="006B5D28" w:rsidP="00C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235AF" w:rsidRDefault="000235AF" w:rsidP="000235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 и периодичность выполнения обязательных работ и услуг по содержанию и текущему ремонту помещений в многоквартирном доме</w:t>
      </w:r>
    </w:p>
    <w:p w:rsidR="000235AF" w:rsidRDefault="000235AF" w:rsidP="000235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372"/>
        <w:gridCol w:w="3083"/>
      </w:tblGrid>
      <w:tr w:rsidR="000235AF" w:rsidTr="00D85847">
        <w:tc>
          <w:tcPr>
            <w:tcW w:w="7372" w:type="dxa"/>
            <w:vAlign w:val="center"/>
          </w:tcPr>
          <w:p w:rsidR="00D85847" w:rsidRPr="006B5D28" w:rsidRDefault="000235AF" w:rsidP="00023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Виды работ</w:t>
            </w:r>
          </w:p>
        </w:tc>
        <w:tc>
          <w:tcPr>
            <w:tcW w:w="3083" w:type="dxa"/>
            <w:vAlign w:val="center"/>
          </w:tcPr>
          <w:p w:rsidR="000235AF" w:rsidRPr="006B5D28" w:rsidRDefault="000235AF" w:rsidP="00023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Периодичность выполнения </w:t>
            </w:r>
          </w:p>
          <w:p w:rsidR="000235AF" w:rsidRPr="006B5D28" w:rsidRDefault="000235AF" w:rsidP="00023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5D28">
              <w:rPr>
                <w:rFonts w:ascii="Times New Roman" w:hAnsi="Times New Roman" w:cs="Times New Roman"/>
                <w:b/>
                <w:sz w:val="28"/>
                <w:szCs w:val="24"/>
              </w:rPr>
              <w:t>работ и услуг</w:t>
            </w:r>
          </w:p>
        </w:tc>
      </w:tr>
      <w:tr w:rsidR="000235AF" w:rsidTr="00D85847">
        <w:tc>
          <w:tcPr>
            <w:tcW w:w="10455" w:type="dxa"/>
            <w:gridSpan w:val="2"/>
          </w:tcPr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 текущий ремонт помещений</w:t>
            </w:r>
            <w:r w:rsidRPr="000A5121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Pr="007C5A4D" w:rsidRDefault="000235AF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 Текущий р</w:t>
            </w:r>
            <w:r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емонт конструк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тивных элементов здания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0235AF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 М</w:t>
            </w:r>
            <w:r w:rsidRPr="000235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оприятия по энергосбережению:</w:t>
            </w:r>
          </w:p>
          <w:p w:rsidR="000235AF" w:rsidRDefault="000235AF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работы и услуги по закрытию и утеплению контура здания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1.3.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текущий </w:t>
            </w:r>
            <w:r w:rsidRPr="007C5A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ВДС водоснабжения, водоотведения, отопления, электроснабжения, систем вентиляции:</w:t>
            </w:r>
          </w:p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устранение аварий на ВДС;</w:t>
            </w:r>
          </w:p>
          <w:p w:rsidR="000235AF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подготовка к сезонной эксплуатации здания;</w:t>
            </w:r>
          </w:p>
          <w:p w:rsidR="000235AF" w:rsidRPr="007C5A4D" w:rsidRDefault="000235AF" w:rsidP="000235A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текущий ремонт ВДС</w:t>
            </w:r>
          </w:p>
        </w:tc>
        <w:tc>
          <w:tcPr>
            <w:tcW w:w="3083" w:type="dxa"/>
          </w:tcPr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год</w:t>
            </w: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5847"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0235AF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 Содержание мест общего пользования (лестничные клетки, тамбура, подъезды и т.п.):</w:t>
            </w:r>
          </w:p>
          <w:p w:rsidR="000235AF" w:rsidRPr="007C5A4D" w:rsidRDefault="000235AF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подметание с предварительным увлажнением лестничных площадок, маршей, тамбуров и т.д.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мытье лестничных площадок, маршей, тамбуров, и т.д.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 (с 15 апреля по 15 октября)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протирка пыли с колпаков светильников, подоконников, почтовых ящиков, перил и т.д.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месяц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мытье и протирка дверей и окон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раза в год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подметание и мытье полов мусороприемных камер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раз в неделю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Pr="007C5A4D" w:rsidRDefault="0032399A" w:rsidP="0064366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1.5. Уборка загрузочных клапанов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2 недели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Pr="007C5A4D" w:rsidRDefault="0032399A" w:rsidP="006436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1.6. </w:t>
            </w:r>
            <w:r w:rsidR="000235AF" w:rsidRPr="007C5A4D">
              <w:rPr>
                <w:rFonts w:ascii="Times New Roman" w:hAnsi="Times New Roman" w:cs="Times New Roman"/>
                <w:bCs/>
                <w:sz w:val="28"/>
                <w:szCs w:val="28"/>
              </w:rPr>
              <w:t>Дератизация</w:t>
            </w:r>
            <w:r w:rsidR="000235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дезинсекция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год</w:t>
            </w:r>
          </w:p>
        </w:tc>
      </w:tr>
      <w:tr w:rsidR="0032399A" w:rsidTr="00D85847">
        <w:tc>
          <w:tcPr>
            <w:tcW w:w="10455" w:type="dxa"/>
            <w:gridSpan w:val="2"/>
            <w:vAlign w:val="center"/>
          </w:tcPr>
          <w:p w:rsidR="0032399A" w:rsidRDefault="0032399A" w:rsidP="000235A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и обеспечение санитарного состояния придомовой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0A51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2.1. Уборка </w:t>
            </w:r>
            <w:r w:rsidR="000235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земельного участка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32399A" w:rsidRPr="007C5A4D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подметание земельного участка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трое суток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уборка мусора с газона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неделю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стрижка травы на дворовой площадке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раза в год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подрезка деревьев и кустов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32399A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очистка урн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сутки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содержание контейнерной площадки:</w:t>
            </w:r>
          </w:p>
          <w:p w:rsidR="00D85847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уборка мусора</w:t>
            </w:r>
          </w:p>
          <w:p w:rsidR="00D85847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текущий ремонт</w:t>
            </w:r>
          </w:p>
        </w:tc>
        <w:tc>
          <w:tcPr>
            <w:tcW w:w="3083" w:type="dxa"/>
          </w:tcPr>
          <w:p w:rsidR="0032399A" w:rsidRDefault="0032399A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сутки</w:t>
            </w:r>
          </w:p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D85847" w:rsidTr="00D85847">
        <w:tc>
          <w:tcPr>
            <w:tcW w:w="7372" w:type="dxa"/>
            <w:vAlign w:val="center"/>
          </w:tcPr>
          <w:p w:rsidR="00D85847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очистка территории от снега</w:t>
            </w:r>
          </w:p>
        </w:tc>
        <w:tc>
          <w:tcPr>
            <w:tcW w:w="3083" w:type="dxa"/>
            <w:vAlign w:val="center"/>
          </w:tcPr>
          <w:p w:rsidR="00D85847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32399A" w:rsidTr="00D85847">
        <w:tc>
          <w:tcPr>
            <w:tcW w:w="7372" w:type="dxa"/>
            <w:vAlign w:val="center"/>
          </w:tcPr>
          <w:p w:rsidR="0032399A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очистка придомовой территории от наледи и льда</w:t>
            </w:r>
          </w:p>
        </w:tc>
        <w:tc>
          <w:tcPr>
            <w:tcW w:w="3083" w:type="dxa"/>
            <w:vAlign w:val="center"/>
          </w:tcPr>
          <w:p w:rsidR="0032399A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</w:tr>
      <w:tr w:rsidR="000235AF" w:rsidTr="00D85847">
        <w:tc>
          <w:tcPr>
            <w:tcW w:w="7372" w:type="dxa"/>
            <w:vAlign w:val="center"/>
          </w:tcPr>
          <w:p w:rsidR="000235AF" w:rsidRPr="007C5A4D" w:rsidRDefault="00D85847" w:rsidP="006436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2.2. </w:t>
            </w:r>
            <w:r w:rsidR="000235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</w:t>
            </w:r>
            <w:r w:rsidR="000235AF"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</w:t>
            </w:r>
            <w:r w:rsidR="000235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0235AF" w:rsidRPr="007C5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ких площадок</w:t>
            </w:r>
          </w:p>
        </w:tc>
        <w:tc>
          <w:tcPr>
            <w:tcW w:w="3083" w:type="dxa"/>
            <w:vAlign w:val="center"/>
          </w:tcPr>
          <w:p w:rsidR="000235AF" w:rsidRDefault="00D85847" w:rsidP="00D858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соответствии с планом работ</w:t>
            </w:r>
          </w:p>
        </w:tc>
      </w:tr>
    </w:tbl>
    <w:p w:rsidR="00C32C36" w:rsidRPr="00C32C36" w:rsidRDefault="00C32C36" w:rsidP="006B5D2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C32C36" w:rsidRPr="00C32C36" w:rsidSect="006B5D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BF" w:rsidRDefault="00292CBF" w:rsidP="00C451D0">
      <w:pPr>
        <w:spacing w:after="0" w:line="240" w:lineRule="auto"/>
      </w:pPr>
      <w:r>
        <w:separator/>
      </w:r>
    </w:p>
  </w:endnote>
  <w:endnote w:type="continuationSeparator" w:id="0">
    <w:p w:rsidR="00292CBF" w:rsidRDefault="00292CBF" w:rsidP="00C4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BF" w:rsidRDefault="00292CBF" w:rsidP="00C451D0">
      <w:pPr>
        <w:spacing w:after="0" w:line="240" w:lineRule="auto"/>
      </w:pPr>
      <w:r>
        <w:separator/>
      </w:r>
    </w:p>
  </w:footnote>
  <w:footnote w:type="continuationSeparator" w:id="0">
    <w:p w:rsidR="00292CBF" w:rsidRDefault="00292CBF" w:rsidP="00C4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B1C"/>
    <w:multiLevelType w:val="hybridMultilevel"/>
    <w:tmpl w:val="01A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49D"/>
    <w:multiLevelType w:val="multilevel"/>
    <w:tmpl w:val="3EA48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">
    <w:nsid w:val="10B94BD4"/>
    <w:multiLevelType w:val="hybridMultilevel"/>
    <w:tmpl w:val="EDF8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2A7C"/>
    <w:multiLevelType w:val="hybridMultilevel"/>
    <w:tmpl w:val="70A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E510F"/>
    <w:multiLevelType w:val="hybridMultilevel"/>
    <w:tmpl w:val="62F60DDC"/>
    <w:lvl w:ilvl="0" w:tplc="7BFE46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B2C74"/>
    <w:multiLevelType w:val="hybridMultilevel"/>
    <w:tmpl w:val="2FA4122C"/>
    <w:lvl w:ilvl="0" w:tplc="2B56F06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F55BB7"/>
    <w:multiLevelType w:val="hybridMultilevel"/>
    <w:tmpl w:val="116A884A"/>
    <w:lvl w:ilvl="0" w:tplc="C72A2F3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307CFB"/>
    <w:multiLevelType w:val="hybridMultilevel"/>
    <w:tmpl w:val="F66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14E66"/>
    <w:multiLevelType w:val="hybridMultilevel"/>
    <w:tmpl w:val="CE7E4C60"/>
    <w:lvl w:ilvl="0" w:tplc="BD387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BD"/>
    <w:rsid w:val="0001298F"/>
    <w:rsid w:val="000235AF"/>
    <w:rsid w:val="00051C95"/>
    <w:rsid w:val="000732A4"/>
    <w:rsid w:val="000A5121"/>
    <w:rsid w:val="000A58B0"/>
    <w:rsid w:val="000B0338"/>
    <w:rsid w:val="000B2896"/>
    <w:rsid w:val="000C152A"/>
    <w:rsid w:val="00146ADA"/>
    <w:rsid w:val="00184F6B"/>
    <w:rsid w:val="00190093"/>
    <w:rsid w:val="001B60A4"/>
    <w:rsid w:val="002367FF"/>
    <w:rsid w:val="002701E8"/>
    <w:rsid w:val="002859B0"/>
    <w:rsid w:val="00292CBF"/>
    <w:rsid w:val="002A501F"/>
    <w:rsid w:val="002B113E"/>
    <w:rsid w:val="002C4A7A"/>
    <w:rsid w:val="002D7BF9"/>
    <w:rsid w:val="002F22F7"/>
    <w:rsid w:val="0032399A"/>
    <w:rsid w:val="0035384F"/>
    <w:rsid w:val="003A23A6"/>
    <w:rsid w:val="00410A9C"/>
    <w:rsid w:val="00492883"/>
    <w:rsid w:val="004A5D12"/>
    <w:rsid w:val="004C6D93"/>
    <w:rsid w:val="004F47BD"/>
    <w:rsid w:val="00524378"/>
    <w:rsid w:val="0052563C"/>
    <w:rsid w:val="005907D5"/>
    <w:rsid w:val="005B7BE9"/>
    <w:rsid w:val="005E05E9"/>
    <w:rsid w:val="00627A2F"/>
    <w:rsid w:val="00662F84"/>
    <w:rsid w:val="00671135"/>
    <w:rsid w:val="006B5D28"/>
    <w:rsid w:val="00701A65"/>
    <w:rsid w:val="00753167"/>
    <w:rsid w:val="00765CCD"/>
    <w:rsid w:val="007B267C"/>
    <w:rsid w:val="007C5A4D"/>
    <w:rsid w:val="007E0923"/>
    <w:rsid w:val="007F59FD"/>
    <w:rsid w:val="00824855"/>
    <w:rsid w:val="00833DBA"/>
    <w:rsid w:val="00836F4B"/>
    <w:rsid w:val="008424C7"/>
    <w:rsid w:val="00872259"/>
    <w:rsid w:val="00882066"/>
    <w:rsid w:val="008963E1"/>
    <w:rsid w:val="008C2D23"/>
    <w:rsid w:val="008D4EA7"/>
    <w:rsid w:val="0090280F"/>
    <w:rsid w:val="009675CD"/>
    <w:rsid w:val="009901EF"/>
    <w:rsid w:val="00A07A9B"/>
    <w:rsid w:val="00A11346"/>
    <w:rsid w:val="00A27936"/>
    <w:rsid w:val="00A57EF6"/>
    <w:rsid w:val="00A61B29"/>
    <w:rsid w:val="00AD145B"/>
    <w:rsid w:val="00B871F0"/>
    <w:rsid w:val="00BB0BCD"/>
    <w:rsid w:val="00BB7F33"/>
    <w:rsid w:val="00BC0AA8"/>
    <w:rsid w:val="00BC3C09"/>
    <w:rsid w:val="00BD5E50"/>
    <w:rsid w:val="00C07AD3"/>
    <w:rsid w:val="00C125A2"/>
    <w:rsid w:val="00C32C36"/>
    <w:rsid w:val="00C34919"/>
    <w:rsid w:val="00C451D0"/>
    <w:rsid w:val="00C6273C"/>
    <w:rsid w:val="00C64936"/>
    <w:rsid w:val="00D1129F"/>
    <w:rsid w:val="00D422D1"/>
    <w:rsid w:val="00D52FAC"/>
    <w:rsid w:val="00D76721"/>
    <w:rsid w:val="00D85847"/>
    <w:rsid w:val="00D874E2"/>
    <w:rsid w:val="00D977D7"/>
    <w:rsid w:val="00DA05B2"/>
    <w:rsid w:val="00DB5C99"/>
    <w:rsid w:val="00DC0F17"/>
    <w:rsid w:val="00DF1057"/>
    <w:rsid w:val="00E10AD4"/>
    <w:rsid w:val="00E37ADF"/>
    <w:rsid w:val="00E62275"/>
    <w:rsid w:val="00EA4AFE"/>
    <w:rsid w:val="00EA72B0"/>
    <w:rsid w:val="00EC04C0"/>
    <w:rsid w:val="00EF200F"/>
    <w:rsid w:val="00EF4C8A"/>
    <w:rsid w:val="00F059DD"/>
    <w:rsid w:val="00F23ED1"/>
    <w:rsid w:val="00F86F75"/>
    <w:rsid w:val="00FE7F1C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E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D0"/>
  </w:style>
  <w:style w:type="paragraph" w:styleId="a9">
    <w:name w:val="footer"/>
    <w:basedOn w:val="a"/>
    <w:link w:val="aa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E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D0"/>
  </w:style>
  <w:style w:type="paragraph" w:styleId="a9">
    <w:name w:val="footer"/>
    <w:basedOn w:val="a"/>
    <w:link w:val="aa"/>
    <w:uiPriority w:val="99"/>
    <w:unhideWhenUsed/>
    <w:rsid w:val="00C4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2</cp:revision>
  <cp:lastPrinted>2023-02-07T07:49:00Z</cp:lastPrinted>
  <dcterms:created xsi:type="dcterms:W3CDTF">2023-02-07T08:33:00Z</dcterms:created>
  <dcterms:modified xsi:type="dcterms:W3CDTF">2023-02-07T08:33:00Z</dcterms:modified>
</cp:coreProperties>
</file>